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57" w:rsidRDefault="00504857" w:rsidP="00DE7752">
      <w:pPr>
        <w:jc w:val="center"/>
        <w:rPr>
          <w:b/>
          <w:sz w:val="26"/>
          <w:szCs w:val="26"/>
        </w:rPr>
      </w:pPr>
    </w:p>
    <w:p w:rsidR="008132AC" w:rsidRPr="00293226" w:rsidRDefault="008A663F" w:rsidP="00DE7752">
      <w:pPr>
        <w:jc w:val="center"/>
        <w:rPr>
          <w:b/>
          <w:sz w:val="26"/>
          <w:szCs w:val="26"/>
        </w:rPr>
      </w:pPr>
      <w:r w:rsidRPr="008A663F">
        <w:rPr>
          <w:b/>
          <w:sz w:val="26"/>
          <w:szCs w:val="26"/>
        </w:rPr>
        <w:t>Разработка проектов нормативных актов, регулирующих отчетность кредитных организаций</w:t>
      </w:r>
    </w:p>
    <w:p w:rsidR="00504857" w:rsidRDefault="00504857"/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5"/>
        <w:gridCol w:w="1722"/>
        <w:gridCol w:w="2421"/>
        <w:gridCol w:w="992"/>
        <w:gridCol w:w="1134"/>
        <w:gridCol w:w="1560"/>
        <w:gridCol w:w="1417"/>
        <w:gridCol w:w="1559"/>
        <w:gridCol w:w="1560"/>
        <w:gridCol w:w="1701"/>
        <w:gridCol w:w="1275"/>
      </w:tblGrid>
      <w:tr w:rsidR="00EB5AD8" w:rsidTr="001E714A">
        <w:tc>
          <w:tcPr>
            <w:tcW w:w="535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22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 xml:space="preserve">Рабочее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наименование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>проекта</w:t>
            </w:r>
          </w:p>
        </w:tc>
        <w:tc>
          <w:tcPr>
            <w:tcW w:w="2421" w:type="dxa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вступления в силу</w:t>
            </w:r>
          </w:p>
        </w:tc>
        <w:tc>
          <w:tcPr>
            <w:tcW w:w="992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Дата начала разработки</w:t>
            </w:r>
          </w:p>
        </w:tc>
        <w:tc>
          <w:tcPr>
            <w:tcW w:w="1134" w:type="dxa"/>
            <w:shd w:val="clear" w:color="auto" w:fill="auto"/>
          </w:tcPr>
          <w:p w:rsidR="00BF2FCF" w:rsidRPr="00BF2FCF" w:rsidRDefault="00A74F19" w:rsidP="006D51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1F61C8" w:rsidRPr="00BF2FCF">
              <w:rPr>
                <w:b/>
                <w:sz w:val="16"/>
                <w:szCs w:val="16"/>
              </w:rPr>
              <w:t xml:space="preserve"> </w:t>
            </w:r>
            <w:r w:rsidR="00DF6078" w:rsidRPr="00BF2FCF">
              <w:rPr>
                <w:b/>
                <w:sz w:val="16"/>
                <w:szCs w:val="16"/>
              </w:rPr>
              <w:t xml:space="preserve">публичного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обсуждения, адрес страницы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>размещения</w:t>
            </w:r>
          </w:p>
        </w:tc>
        <w:tc>
          <w:tcPr>
            <w:tcW w:w="1560" w:type="dxa"/>
            <w:shd w:val="clear" w:color="auto" w:fill="auto"/>
          </w:tcPr>
          <w:p w:rsidR="00BF2FCF" w:rsidRPr="00BF2FCF" w:rsidRDefault="00A74F19" w:rsidP="006D51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1F61C8" w:rsidRPr="00BF2FCF">
              <w:rPr>
                <w:b/>
                <w:sz w:val="16"/>
                <w:szCs w:val="16"/>
              </w:rPr>
              <w:t xml:space="preserve"> </w:t>
            </w:r>
            <w:r w:rsidR="00DF6078" w:rsidRPr="00BF2FCF">
              <w:rPr>
                <w:b/>
                <w:sz w:val="16"/>
                <w:szCs w:val="16"/>
              </w:rPr>
              <w:t xml:space="preserve">размещения итогов рассмотрения замечаний и предложений, поступивших в рамках публичного обсуждения, адрес страницы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>размещения</w:t>
            </w:r>
          </w:p>
        </w:tc>
        <w:tc>
          <w:tcPr>
            <w:tcW w:w="1417" w:type="dxa"/>
            <w:shd w:val="clear" w:color="auto" w:fill="auto"/>
          </w:tcPr>
          <w:p w:rsidR="00BF2FCF" w:rsidRPr="00BF2FCF" w:rsidRDefault="00A74F19" w:rsidP="006D51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1F61C8" w:rsidRPr="00BF2FCF">
              <w:rPr>
                <w:b/>
                <w:sz w:val="16"/>
                <w:szCs w:val="16"/>
              </w:rPr>
              <w:t xml:space="preserve"> </w:t>
            </w:r>
            <w:r w:rsidR="00DF6078" w:rsidRPr="00BF2FCF">
              <w:rPr>
                <w:b/>
                <w:sz w:val="16"/>
                <w:szCs w:val="16"/>
              </w:rPr>
              <w:t xml:space="preserve">проведения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независимой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антикоррупционной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экспертизы,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адрес страницы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>размещения</w:t>
            </w:r>
          </w:p>
        </w:tc>
        <w:tc>
          <w:tcPr>
            <w:tcW w:w="1559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 xml:space="preserve">Срок доработки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документа по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результатам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заключений,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поступивших от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аккредитованных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Минюстом России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>экспертов</w:t>
            </w:r>
          </w:p>
        </w:tc>
        <w:tc>
          <w:tcPr>
            <w:tcW w:w="1560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Дата направления на государственную регистрацию в Минюст России, адрес страницы размещения</w:t>
            </w:r>
          </w:p>
        </w:tc>
        <w:tc>
          <w:tcPr>
            <w:tcW w:w="1701" w:type="dxa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Зарегистрирован Минюстом России (реквизиты регистрации)</w:t>
            </w:r>
          </w:p>
        </w:tc>
        <w:tc>
          <w:tcPr>
            <w:tcW w:w="1275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Дата официального опубликования, адрес страницы размещения</w:t>
            </w:r>
          </w:p>
        </w:tc>
      </w:tr>
      <w:tr w:rsidR="001E714A" w:rsidTr="001E714A">
        <w:tc>
          <w:tcPr>
            <w:tcW w:w="535" w:type="dxa"/>
          </w:tcPr>
          <w:p w:rsidR="001E714A" w:rsidRPr="002156C3" w:rsidRDefault="002156C3" w:rsidP="006769D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22" w:type="dxa"/>
          </w:tcPr>
          <w:p w:rsidR="001E714A" w:rsidRDefault="001E714A" w:rsidP="006769D7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Указание Банка </w:t>
            </w:r>
            <w:r>
              <w:rPr>
                <w:sz w:val="16"/>
                <w:szCs w:val="16"/>
              </w:rPr>
              <w:br/>
              <w:t xml:space="preserve">России </w:t>
            </w:r>
            <w:r w:rsidRPr="00627343">
              <w:rPr>
                <w:sz w:val="16"/>
                <w:szCs w:val="16"/>
              </w:rPr>
              <w:t xml:space="preserve">«О внесении изменений в </w:t>
            </w:r>
            <w:r>
              <w:rPr>
                <w:sz w:val="16"/>
                <w:szCs w:val="16"/>
              </w:rPr>
              <w:br/>
            </w:r>
            <w:r w:rsidRPr="00627343">
              <w:rPr>
                <w:sz w:val="16"/>
                <w:szCs w:val="16"/>
              </w:rPr>
              <w:t xml:space="preserve">Указание Банка </w:t>
            </w:r>
            <w:r>
              <w:rPr>
                <w:sz w:val="16"/>
                <w:szCs w:val="16"/>
              </w:rPr>
              <w:br/>
            </w:r>
            <w:r w:rsidRPr="00627343">
              <w:rPr>
                <w:sz w:val="16"/>
                <w:szCs w:val="16"/>
              </w:rPr>
              <w:t>России от 10</w:t>
            </w:r>
            <w:r>
              <w:rPr>
                <w:sz w:val="16"/>
                <w:szCs w:val="16"/>
              </w:rPr>
              <w:t> </w:t>
            </w:r>
            <w:r w:rsidRPr="00627343">
              <w:rPr>
                <w:sz w:val="16"/>
                <w:szCs w:val="16"/>
              </w:rPr>
              <w:t>апреля 2023 года №</w:t>
            </w:r>
            <w:r>
              <w:rPr>
                <w:sz w:val="16"/>
                <w:szCs w:val="16"/>
              </w:rPr>
              <w:t> </w:t>
            </w:r>
            <w:r w:rsidRPr="00627343">
              <w:rPr>
                <w:sz w:val="16"/>
                <w:szCs w:val="16"/>
              </w:rPr>
              <w:t>6406-У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421" w:type="dxa"/>
          </w:tcPr>
          <w:p w:rsidR="001E714A" w:rsidRPr="00504857" w:rsidRDefault="00A927C1" w:rsidP="001E71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 января 2027 года.</w:t>
            </w:r>
          </w:p>
          <w:p w:rsidR="001E714A" w:rsidRPr="00504857" w:rsidRDefault="001E714A" w:rsidP="006769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714A" w:rsidRPr="00C641BD" w:rsidRDefault="001E714A" w:rsidP="008E1203">
            <w:pPr>
              <w:spacing w:before="120"/>
              <w:rPr>
                <w:sz w:val="16"/>
                <w:szCs w:val="16"/>
              </w:rPr>
            </w:pPr>
            <w:r w:rsidRPr="00BF2FCF">
              <w:rPr>
                <w:sz w:val="16"/>
                <w:szCs w:val="16"/>
                <w:lang w:val="en-US"/>
              </w:rPr>
              <w:t>I</w:t>
            </w:r>
            <w:r w:rsidR="008E1203">
              <w:rPr>
                <w:sz w:val="16"/>
                <w:szCs w:val="16"/>
                <w:lang w:val="en-US"/>
              </w:rPr>
              <w:t>V</w:t>
            </w:r>
            <w:r w:rsidRPr="00E733CA">
              <w:rPr>
                <w:sz w:val="16"/>
                <w:szCs w:val="16"/>
              </w:rPr>
              <w:t xml:space="preserve"> </w:t>
            </w:r>
            <w:r w:rsidRPr="00BF2FCF">
              <w:rPr>
                <w:sz w:val="16"/>
                <w:szCs w:val="16"/>
              </w:rPr>
              <w:t>квартал 202</w:t>
            </w:r>
            <w:r w:rsidR="008E1203">
              <w:rPr>
                <w:sz w:val="16"/>
                <w:szCs w:val="16"/>
                <w:lang w:val="en-US"/>
              </w:rPr>
              <w:t>5</w:t>
            </w:r>
            <w:r w:rsidRPr="00BF2FCF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</w:tcPr>
          <w:p w:rsidR="00290CC5" w:rsidRDefault="00A927C1" w:rsidP="00A927C1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E714A">
              <w:rPr>
                <w:sz w:val="16"/>
                <w:szCs w:val="16"/>
              </w:rPr>
              <w:t>3.0</w:t>
            </w:r>
            <w:r>
              <w:rPr>
                <w:sz w:val="16"/>
                <w:szCs w:val="16"/>
              </w:rPr>
              <w:t>1</w:t>
            </w:r>
            <w:r w:rsidR="001E714A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  <w:r w:rsidR="001E714A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2</w:t>
            </w:r>
            <w:r w:rsidR="001E714A">
              <w:rPr>
                <w:sz w:val="16"/>
                <w:szCs w:val="16"/>
              </w:rPr>
              <w:t>6.0</w:t>
            </w:r>
            <w:r>
              <w:rPr>
                <w:sz w:val="16"/>
                <w:szCs w:val="16"/>
              </w:rPr>
              <w:t>1.2026</w:t>
            </w:r>
          </w:p>
          <w:p w:rsidR="00A927C1" w:rsidRDefault="00A927C1" w:rsidP="002E6AB5">
            <w:pPr>
              <w:spacing w:before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3E256C" w:rsidRDefault="003E256C" w:rsidP="00A927C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0354" w:rsidRDefault="00A80354" w:rsidP="00A80354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24F3E" w:rsidRDefault="00724F3E" w:rsidP="00724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00905" w:rsidRPr="003A7F3E" w:rsidRDefault="00A00905" w:rsidP="006769D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714A" w:rsidRPr="003437E3" w:rsidRDefault="001E714A" w:rsidP="001D308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D3087" w:rsidRDefault="001D3087" w:rsidP="006769D7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</w:rPr>
            </w:pPr>
          </w:p>
        </w:tc>
      </w:tr>
    </w:tbl>
    <w:p w:rsidR="00CA671F" w:rsidRPr="00DD3E1E" w:rsidRDefault="001E714A" w:rsidP="001E714A">
      <w:pPr>
        <w:rPr>
          <w:sz w:val="18"/>
          <w:szCs w:val="18"/>
        </w:rPr>
      </w:pPr>
      <w:r w:rsidRPr="00DD3E1E">
        <w:rPr>
          <w:sz w:val="18"/>
          <w:szCs w:val="18"/>
        </w:rPr>
        <w:t>Комментарий к таблице: ссылки на информацию актуальны в течение указанного в графах таблицы периода.</w:t>
      </w:r>
      <w:r>
        <w:rPr>
          <w:sz w:val="18"/>
          <w:szCs w:val="18"/>
        </w:rPr>
        <w:t xml:space="preserve"> По истечении указанного срока адрес страницы размещения в графах не указывается.</w:t>
      </w:r>
    </w:p>
    <w:sectPr w:rsidR="00CA671F" w:rsidRPr="00DD3E1E" w:rsidSect="00216F1D">
      <w:footerReference w:type="default" r:id="rId6"/>
      <w:pgSz w:w="16838" w:h="11906" w:orient="landscape"/>
      <w:pgMar w:top="567" w:right="567" w:bottom="567" w:left="1134" w:header="709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B9" w:rsidRDefault="003778B9">
      <w:r>
        <w:separator/>
      </w:r>
    </w:p>
  </w:endnote>
  <w:endnote w:type="continuationSeparator" w:id="0">
    <w:p w:rsidR="003778B9" w:rsidRDefault="0037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87017"/>
      <w:docPartObj>
        <w:docPartGallery w:val="Page Numbers (Bottom of Page)"/>
        <w:docPartUnique/>
      </w:docPartObj>
    </w:sdtPr>
    <w:sdtEndPr/>
    <w:sdtContent>
      <w:p w:rsidR="00504857" w:rsidRDefault="00504857">
        <w:pPr>
          <w:pStyle w:val="af"/>
          <w:jc w:val="right"/>
        </w:pPr>
        <w:r w:rsidRPr="00504857">
          <w:rPr>
            <w:sz w:val="24"/>
          </w:rPr>
          <w:fldChar w:fldCharType="begin"/>
        </w:r>
        <w:r w:rsidRPr="00504857">
          <w:rPr>
            <w:sz w:val="24"/>
          </w:rPr>
          <w:instrText>PAGE   \* MERGEFORMAT</w:instrText>
        </w:r>
        <w:r w:rsidRPr="00504857">
          <w:rPr>
            <w:sz w:val="24"/>
          </w:rPr>
          <w:fldChar w:fldCharType="separate"/>
        </w:r>
        <w:r w:rsidR="002E6AB5">
          <w:rPr>
            <w:noProof/>
            <w:sz w:val="24"/>
          </w:rPr>
          <w:t>1</w:t>
        </w:r>
        <w:r w:rsidRPr="00504857">
          <w:rPr>
            <w:sz w:val="24"/>
          </w:rPr>
          <w:fldChar w:fldCharType="end"/>
        </w:r>
      </w:p>
    </w:sdtContent>
  </w:sdt>
  <w:p w:rsidR="00504857" w:rsidRDefault="0050485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B9" w:rsidRDefault="003778B9">
      <w:r>
        <w:separator/>
      </w:r>
    </w:p>
  </w:footnote>
  <w:footnote w:type="continuationSeparator" w:id="0">
    <w:p w:rsidR="003778B9" w:rsidRDefault="00377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1F"/>
    <w:rsid w:val="000203EE"/>
    <w:rsid w:val="00090680"/>
    <w:rsid w:val="000947AC"/>
    <w:rsid w:val="000C34E4"/>
    <w:rsid w:val="000D1DE2"/>
    <w:rsid w:val="000E09F0"/>
    <w:rsid w:val="0011191A"/>
    <w:rsid w:val="00161814"/>
    <w:rsid w:val="00172D51"/>
    <w:rsid w:val="0017455D"/>
    <w:rsid w:val="00182A3D"/>
    <w:rsid w:val="00192898"/>
    <w:rsid w:val="001A12EF"/>
    <w:rsid w:val="001A1FBC"/>
    <w:rsid w:val="001B290D"/>
    <w:rsid w:val="001C021B"/>
    <w:rsid w:val="001D3087"/>
    <w:rsid w:val="001D6699"/>
    <w:rsid w:val="001E714A"/>
    <w:rsid w:val="001F61C8"/>
    <w:rsid w:val="002156C3"/>
    <w:rsid w:val="00216F1D"/>
    <w:rsid w:val="00252184"/>
    <w:rsid w:val="00256539"/>
    <w:rsid w:val="00290CC5"/>
    <w:rsid w:val="00293226"/>
    <w:rsid w:val="002B7F08"/>
    <w:rsid w:val="002E6AB5"/>
    <w:rsid w:val="002F0339"/>
    <w:rsid w:val="00302831"/>
    <w:rsid w:val="00330545"/>
    <w:rsid w:val="003437E3"/>
    <w:rsid w:val="0036783A"/>
    <w:rsid w:val="00367ECE"/>
    <w:rsid w:val="00374E41"/>
    <w:rsid w:val="003778B9"/>
    <w:rsid w:val="003865C2"/>
    <w:rsid w:val="003A5D75"/>
    <w:rsid w:val="003A7F3E"/>
    <w:rsid w:val="003B47F2"/>
    <w:rsid w:val="003C2C20"/>
    <w:rsid w:val="003E256C"/>
    <w:rsid w:val="003E4E62"/>
    <w:rsid w:val="003F58EB"/>
    <w:rsid w:val="00400773"/>
    <w:rsid w:val="00412CCE"/>
    <w:rsid w:val="004209D2"/>
    <w:rsid w:val="00427054"/>
    <w:rsid w:val="00471AE0"/>
    <w:rsid w:val="004916E7"/>
    <w:rsid w:val="004B69BE"/>
    <w:rsid w:val="004E0047"/>
    <w:rsid w:val="00504857"/>
    <w:rsid w:val="00526B19"/>
    <w:rsid w:val="00535088"/>
    <w:rsid w:val="005577EE"/>
    <w:rsid w:val="00581F45"/>
    <w:rsid w:val="005A01DB"/>
    <w:rsid w:val="005A6BF2"/>
    <w:rsid w:val="005C2DD6"/>
    <w:rsid w:val="005E1D99"/>
    <w:rsid w:val="005E3C32"/>
    <w:rsid w:val="005E65E6"/>
    <w:rsid w:val="005F6CC3"/>
    <w:rsid w:val="00606544"/>
    <w:rsid w:val="00627343"/>
    <w:rsid w:val="00651AC3"/>
    <w:rsid w:val="00676BE5"/>
    <w:rsid w:val="00692ADC"/>
    <w:rsid w:val="00696459"/>
    <w:rsid w:val="006D51CA"/>
    <w:rsid w:val="006E3E6D"/>
    <w:rsid w:val="006F65D9"/>
    <w:rsid w:val="00711C92"/>
    <w:rsid w:val="00724F3E"/>
    <w:rsid w:val="00732E63"/>
    <w:rsid w:val="007359C8"/>
    <w:rsid w:val="007505E4"/>
    <w:rsid w:val="00775D54"/>
    <w:rsid w:val="007957DE"/>
    <w:rsid w:val="007D0CFD"/>
    <w:rsid w:val="007F410E"/>
    <w:rsid w:val="007F6381"/>
    <w:rsid w:val="008031F2"/>
    <w:rsid w:val="008132AC"/>
    <w:rsid w:val="008730D5"/>
    <w:rsid w:val="00896EAA"/>
    <w:rsid w:val="00897FB4"/>
    <w:rsid w:val="008A663F"/>
    <w:rsid w:val="008C2686"/>
    <w:rsid w:val="008D6551"/>
    <w:rsid w:val="008E1203"/>
    <w:rsid w:val="008F79F4"/>
    <w:rsid w:val="009022AA"/>
    <w:rsid w:val="009227F1"/>
    <w:rsid w:val="00923CDC"/>
    <w:rsid w:val="00940B40"/>
    <w:rsid w:val="00943CBC"/>
    <w:rsid w:val="0095486C"/>
    <w:rsid w:val="0096182D"/>
    <w:rsid w:val="0098449B"/>
    <w:rsid w:val="00985758"/>
    <w:rsid w:val="009C7CE8"/>
    <w:rsid w:val="009D5EB2"/>
    <w:rsid w:val="00A00905"/>
    <w:rsid w:val="00A03B9E"/>
    <w:rsid w:val="00A04FBF"/>
    <w:rsid w:val="00A25A5E"/>
    <w:rsid w:val="00A27138"/>
    <w:rsid w:val="00A30ED2"/>
    <w:rsid w:val="00A4723A"/>
    <w:rsid w:val="00A56104"/>
    <w:rsid w:val="00A71BD8"/>
    <w:rsid w:val="00A71FB1"/>
    <w:rsid w:val="00A74F19"/>
    <w:rsid w:val="00A80354"/>
    <w:rsid w:val="00A80C6E"/>
    <w:rsid w:val="00A927C1"/>
    <w:rsid w:val="00AA5041"/>
    <w:rsid w:val="00AB169C"/>
    <w:rsid w:val="00B96E1C"/>
    <w:rsid w:val="00B97707"/>
    <w:rsid w:val="00BD49B2"/>
    <w:rsid w:val="00BF2FCF"/>
    <w:rsid w:val="00C0495B"/>
    <w:rsid w:val="00C04B33"/>
    <w:rsid w:val="00C07BB5"/>
    <w:rsid w:val="00C641BD"/>
    <w:rsid w:val="00C80671"/>
    <w:rsid w:val="00C81E5D"/>
    <w:rsid w:val="00CA671F"/>
    <w:rsid w:val="00CF0EE9"/>
    <w:rsid w:val="00CF42BB"/>
    <w:rsid w:val="00CF6782"/>
    <w:rsid w:val="00D1136E"/>
    <w:rsid w:val="00D20BB7"/>
    <w:rsid w:val="00D21094"/>
    <w:rsid w:val="00D42783"/>
    <w:rsid w:val="00D47873"/>
    <w:rsid w:val="00D55310"/>
    <w:rsid w:val="00D75E9E"/>
    <w:rsid w:val="00D838F8"/>
    <w:rsid w:val="00D96E9F"/>
    <w:rsid w:val="00DA0427"/>
    <w:rsid w:val="00DA2658"/>
    <w:rsid w:val="00DB711E"/>
    <w:rsid w:val="00DC4751"/>
    <w:rsid w:val="00DD3E1E"/>
    <w:rsid w:val="00DE7752"/>
    <w:rsid w:val="00DF6078"/>
    <w:rsid w:val="00E06166"/>
    <w:rsid w:val="00E733CA"/>
    <w:rsid w:val="00EA2077"/>
    <w:rsid w:val="00EB5AD8"/>
    <w:rsid w:val="00EC1EB0"/>
    <w:rsid w:val="00EC4C16"/>
    <w:rsid w:val="00ED1FFB"/>
    <w:rsid w:val="00EE022D"/>
    <w:rsid w:val="00F10FB6"/>
    <w:rsid w:val="00F2079F"/>
    <w:rsid w:val="00F24565"/>
    <w:rsid w:val="00F6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8E2683D7-86BE-4F8B-9C61-C37714CE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77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77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752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F63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63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638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63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6381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11191A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119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191A"/>
  </w:style>
  <w:style w:type="paragraph" w:styleId="af">
    <w:name w:val="footer"/>
    <w:basedOn w:val="a"/>
    <w:link w:val="af0"/>
    <w:uiPriority w:val="99"/>
    <w:unhideWhenUsed/>
    <w:rsid w:val="0011191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191A"/>
  </w:style>
  <w:style w:type="paragraph" w:customStyle="1" w:styleId="Default">
    <w:name w:val="Default"/>
    <w:rsid w:val="003C2C20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2026-01-14T11:57:00Z</cp:lastPrinted>
  <dcterms:created xsi:type="dcterms:W3CDTF">2026-01-27T06:43:00Z</dcterms:created>
  <dcterms:modified xsi:type="dcterms:W3CDTF">2026-01-27T06:43:00Z</dcterms:modified>
</cp:coreProperties>
</file>